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71125F">
      <w:pPr>
        <w:rPr>
          <w:b/>
          <w:sz w:val="32"/>
          <w:szCs w:val="32"/>
        </w:rPr>
      </w:pPr>
      <w:r w:rsidRPr="0071125F">
        <w:rPr>
          <w:b/>
          <w:sz w:val="32"/>
          <w:szCs w:val="32"/>
        </w:rPr>
        <w:t xml:space="preserve">How Long to Wait? Predicting Bus Arrival Time with </w:t>
      </w:r>
      <w:proofErr w:type="gramStart"/>
      <w:r w:rsidRPr="0071125F">
        <w:rPr>
          <w:b/>
          <w:sz w:val="32"/>
          <w:szCs w:val="32"/>
        </w:rPr>
        <w:t>Mobile  Phone</w:t>
      </w:r>
      <w:proofErr w:type="gramEnd"/>
      <w:r w:rsidRPr="0071125F">
        <w:rPr>
          <w:b/>
          <w:sz w:val="32"/>
          <w:szCs w:val="32"/>
        </w:rPr>
        <w:t xml:space="preserve"> Based Participatory Sensing</w:t>
      </w:r>
    </w:p>
    <w:p w:rsidR="0071125F" w:rsidRPr="0071125F" w:rsidRDefault="0071125F" w:rsidP="0071125F">
      <w:pPr>
        <w:spacing w:line="360" w:lineRule="auto"/>
        <w:jc w:val="both"/>
        <w:rPr>
          <w:b/>
          <w:sz w:val="24"/>
          <w:szCs w:val="24"/>
        </w:rPr>
      </w:pPr>
      <w:r w:rsidRPr="0071125F">
        <w:rPr>
          <w:rFonts w:ascii="Arial" w:hAnsi="Arial" w:cs="Arial"/>
          <w:sz w:val="24"/>
          <w:szCs w:val="24"/>
          <w:shd w:val="clear" w:color="auto" w:fill="FFFFFF"/>
        </w:rPr>
        <w:t>The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arrival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time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is primary information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most city transport travelers. Excessively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long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waitingtime</w:t>
      </w:r>
      <w:proofErr w:type="spellEnd"/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at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stops often discourages the travelers and makes them reluctant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take buses. In this paper, we present a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arrival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time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prediction system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based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on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passengers'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participatory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sensing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. With commodity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mobile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phones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, the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passengers' surrounding environmental context is effectively collected and utilized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estimate the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traveling routes and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predict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arrival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time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at various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stops</w:t>
      </w:r>
      <w:proofErr w:type="spellEnd"/>
      <w:r w:rsidRPr="0071125F">
        <w:rPr>
          <w:rFonts w:ascii="Arial" w:hAnsi="Arial" w:cs="Arial"/>
          <w:sz w:val="24"/>
          <w:szCs w:val="24"/>
          <w:shd w:val="clear" w:color="auto" w:fill="FFFFFF"/>
        </w:rPr>
        <w:t>. The proposed system solely relies on the collaborative effort of the participating users and is independent from the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operating companies, so it can be easily adopted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support universal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service</w:t>
      </w:r>
      <w:proofErr w:type="spellEnd"/>
      <w:r w:rsidRPr="0071125F">
        <w:rPr>
          <w:rFonts w:ascii="Arial" w:hAnsi="Arial" w:cs="Arial"/>
          <w:sz w:val="24"/>
          <w:szCs w:val="24"/>
          <w:shd w:val="clear" w:color="auto" w:fill="FFFFFF"/>
        </w:rPr>
        <w:t xml:space="preserve"> systems without requesting support from particular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operating companies. Instead of referring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GPS-enabled location information, we resort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 xml:space="preserve">more generally available and energy </w:t>
      </w:r>
      <w:proofErr w:type="spellStart"/>
      <w:r w:rsidRPr="0071125F">
        <w:rPr>
          <w:rFonts w:ascii="Arial" w:hAnsi="Arial" w:cs="Arial"/>
          <w:sz w:val="24"/>
          <w:szCs w:val="24"/>
          <w:shd w:val="clear" w:color="auto" w:fill="FFFFFF"/>
        </w:rPr>
        <w:t>efficient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sensing</w:t>
      </w:r>
      <w:proofErr w:type="spellEnd"/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resources, including cell tower signals, movement statuses, audio recordings, etc., which bring less burden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to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the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participatory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party and encourage their participation. We develop a prototype system with different types of Android-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based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mobile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phones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and comprehensively experiment with the NTU campus shuttle buses as well as Singapore public buses over a 7-week period. The evaluation results suggest that the proposed system achieves outstanding prediction accuracy compared with those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operator</w:t>
      </w:r>
      <w:proofErr w:type="spellEnd"/>
      <w:r w:rsidRPr="0071125F">
        <w:rPr>
          <w:rFonts w:ascii="Arial" w:hAnsi="Arial" w:cs="Arial"/>
          <w:sz w:val="24"/>
          <w:szCs w:val="24"/>
          <w:shd w:val="clear" w:color="auto" w:fill="FFFFFF"/>
        </w:rPr>
        <w:t xml:space="preserve"> initiated and GPS supported solutions. We further adopt our system and conduct quick trial experiments with London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bus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system for 4 days, which suggests the easy deployment of our system and promising system performance across cities. At the same</w:t>
      </w:r>
      <w:r w:rsidRPr="0071125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1125F">
        <w:rPr>
          <w:rStyle w:val="snippet"/>
          <w:rFonts w:ascii="Arial" w:hAnsi="Arial" w:cs="Arial"/>
          <w:sz w:val="24"/>
          <w:szCs w:val="24"/>
          <w:shd w:val="clear" w:color="auto" w:fill="FFFFFF"/>
        </w:rPr>
        <w:t>time</w:t>
      </w:r>
      <w:r w:rsidRPr="0071125F">
        <w:rPr>
          <w:rFonts w:ascii="Arial" w:hAnsi="Arial" w:cs="Arial"/>
          <w:sz w:val="24"/>
          <w:szCs w:val="24"/>
          <w:shd w:val="clear" w:color="auto" w:fill="FFFFFF"/>
        </w:rPr>
        <w:t>, the proposed solution is more generally available and energy friendly.</w:t>
      </w:r>
    </w:p>
    <w:sectPr w:rsidR="0071125F" w:rsidRPr="0071125F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1125F"/>
    <w:rsid w:val="002F7D0D"/>
    <w:rsid w:val="0071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125F"/>
  </w:style>
  <w:style w:type="character" w:customStyle="1" w:styleId="snippet">
    <w:name w:val="snippet"/>
    <w:basedOn w:val="DefaultParagraphFont"/>
    <w:rsid w:val="00711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2014-11-08T06:39:00Z</dcterms:created>
  <dcterms:modified xsi:type="dcterms:W3CDTF">2014-11-08T06:39:00Z</dcterms:modified>
</cp:coreProperties>
</file>